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4A0B9" w14:textId="77777777" w:rsidR="00D7460A" w:rsidRDefault="00D7460A" w:rsidP="00D7460A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Wandelsportvereniging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Osse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Maaskant   </w:t>
      </w:r>
      <w:r w:rsidR="00286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nl-NL"/>
        </w:rPr>
        <w:drawing>
          <wp:inline distT="0" distB="0" distL="0" distR="0" wp14:anchorId="5CDA0477" wp14:editId="32EA428A">
            <wp:extent cx="1347470" cy="756285"/>
            <wp:effectExtent l="0" t="0" r="5080" b="571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</w:t>
      </w:r>
    </w:p>
    <w:p w14:paraId="16B6A1AA" w14:textId="77777777" w:rsidR="00D7460A" w:rsidRDefault="00286456" w:rsidP="00D7460A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28645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Lid van de KWBN</w:t>
      </w:r>
    </w:p>
    <w:p w14:paraId="7764C308" w14:textId="77777777" w:rsidR="00D7460A" w:rsidRDefault="00D7460A" w:rsidP="00D7460A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Nummer ……..</w:t>
      </w:r>
    </w:p>
    <w:p w14:paraId="6F9B06A9" w14:textId="77777777" w:rsidR="00D7460A" w:rsidRDefault="00D7460A" w:rsidP="00D7460A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295B6BDF" w14:textId="77777777" w:rsidR="00D7460A" w:rsidRDefault="00D7460A" w:rsidP="00D7460A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334601D6" w14:textId="77777777" w:rsidR="00D7460A" w:rsidRDefault="00D7460A" w:rsidP="00D7460A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Inschrijfformulier lidmaatschap  </w:t>
      </w:r>
    </w:p>
    <w:p w14:paraId="1FC12E95" w14:textId="77777777" w:rsidR="00D7460A" w:rsidRDefault="00D7460A" w:rsidP="00D7460A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</w:p>
    <w:p w14:paraId="5124DAAD" w14:textId="77777777" w:rsidR="00D7460A" w:rsidRPr="00286456" w:rsidRDefault="00D7460A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 w:rsidRPr="00286456">
        <w:rPr>
          <w:rFonts w:ascii="Times New Roman" w:hAnsi="Times New Roman" w:cs="Times New Roman"/>
          <w:i/>
          <w:sz w:val="24"/>
          <w:szCs w:val="24"/>
        </w:rPr>
        <w:t>Voorletters en naam: ………………………………..………………………</w:t>
      </w:r>
      <w:r w:rsidR="001B376B" w:rsidRPr="00286456">
        <w:rPr>
          <w:rFonts w:ascii="Times New Roman" w:hAnsi="Times New Roman" w:cs="Times New Roman"/>
          <w:i/>
          <w:sz w:val="24"/>
          <w:szCs w:val="24"/>
        </w:rPr>
        <w:t>…….</w:t>
      </w:r>
    </w:p>
    <w:p w14:paraId="0DE602CE" w14:textId="77777777" w:rsidR="00D7460A" w:rsidRDefault="00D7460A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</w:p>
    <w:p w14:paraId="4C065826" w14:textId="77777777" w:rsidR="00D7460A" w:rsidRDefault="00D7460A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Geboortedatum:        ………………………………………</w:t>
      </w:r>
      <w:r w:rsidR="001B376B">
        <w:rPr>
          <w:rFonts w:ascii="Times New Roman" w:hAnsi="Times New Roman" w:cs="Times New Roman"/>
          <w:i/>
          <w:sz w:val="24"/>
          <w:szCs w:val="24"/>
        </w:rPr>
        <w:t>….</w:t>
      </w:r>
      <w:r>
        <w:rPr>
          <w:rFonts w:ascii="Times New Roman" w:hAnsi="Times New Roman" w:cs="Times New Roman"/>
          <w:i/>
          <w:sz w:val="24"/>
          <w:szCs w:val="24"/>
        </w:rPr>
        <w:t>.O  man  O vrouw</w:t>
      </w:r>
    </w:p>
    <w:p w14:paraId="2A70964D" w14:textId="77777777" w:rsidR="00D7460A" w:rsidRDefault="00D7460A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</w:p>
    <w:p w14:paraId="3C42E269" w14:textId="77777777" w:rsidR="00D7460A" w:rsidRDefault="00D7460A" w:rsidP="00D7460A">
      <w:pPr>
        <w:pStyle w:val="Geenafstand"/>
      </w:pPr>
      <w:r>
        <w:rPr>
          <w:rFonts w:ascii="Times New Roman" w:hAnsi="Times New Roman" w:cs="Times New Roman"/>
          <w:i/>
          <w:sz w:val="24"/>
          <w:szCs w:val="24"/>
        </w:rPr>
        <w:t>Adresgegevens: straat:…………………………………………</w:t>
      </w:r>
      <w:r w:rsidR="001B376B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>……………….</w:t>
      </w:r>
      <w:r>
        <w:tab/>
      </w:r>
    </w:p>
    <w:p w14:paraId="6CF4B933" w14:textId="77777777" w:rsidR="00D7460A" w:rsidRDefault="00D7460A" w:rsidP="00D7460A">
      <w:pPr>
        <w:pStyle w:val="Geenafstand"/>
      </w:pPr>
    </w:p>
    <w:p w14:paraId="0371B851" w14:textId="77777777" w:rsidR="00D7460A" w:rsidRDefault="00D7460A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Postcode:…………………………….Plaats………………………………</w:t>
      </w:r>
      <w:r w:rsidR="001B376B">
        <w:rPr>
          <w:rFonts w:ascii="Times New Roman" w:hAnsi="Times New Roman" w:cs="Times New Roman"/>
          <w:i/>
          <w:sz w:val="24"/>
          <w:szCs w:val="24"/>
        </w:rPr>
        <w:t>….</w:t>
      </w:r>
      <w:r>
        <w:rPr>
          <w:rFonts w:ascii="Times New Roman" w:hAnsi="Times New Roman" w:cs="Times New Roman"/>
          <w:i/>
          <w:sz w:val="24"/>
          <w:szCs w:val="24"/>
        </w:rPr>
        <w:t>……</w:t>
      </w:r>
    </w:p>
    <w:p w14:paraId="3CB8A65C" w14:textId="77777777" w:rsidR="00D7460A" w:rsidRDefault="00D7460A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</w:p>
    <w:p w14:paraId="12D2F456" w14:textId="77777777" w:rsidR="001B376B" w:rsidRDefault="00D7460A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E-mailadres:  (in blokletters)</w:t>
      </w:r>
      <w:r w:rsidR="00D53BD8">
        <w:rPr>
          <w:rFonts w:ascii="Times New Roman" w:hAnsi="Times New Roman" w:cs="Times New Roman"/>
          <w:i/>
          <w:sz w:val="24"/>
          <w:szCs w:val="24"/>
        </w:rPr>
        <w:t xml:space="preserve">…………………………,........,. </w:t>
      </w:r>
      <w:r w:rsidR="001B376B">
        <w:rPr>
          <w:rFonts w:ascii="Times New Roman" w:hAnsi="Times New Roman" w:cs="Times New Roman"/>
          <w:i/>
          <w:sz w:val="24"/>
          <w:szCs w:val="24"/>
        </w:rPr>
        <w:t>@.................</w:t>
      </w:r>
    </w:p>
    <w:p w14:paraId="41F443B6" w14:textId="77777777" w:rsidR="001B376B" w:rsidRDefault="001B376B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</w:p>
    <w:p w14:paraId="52D666FF" w14:textId="77777777" w:rsidR="001B376B" w:rsidRDefault="001B376B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Tel.nr. …………………………………..Mobiel……………………………..……..</w:t>
      </w:r>
    </w:p>
    <w:p w14:paraId="063A223A" w14:textId="77777777" w:rsidR="001B376B" w:rsidRDefault="001B376B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</w:p>
    <w:p w14:paraId="7F3FB986" w14:textId="7EE3C9CC" w:rsidR="001B376B" w:rsidRPr="006E2218" w:rsidRDefault="001B376B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De contributie bedraagt </w:t>
      </w:r>
      <w:r w:rsidR="006E2218"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="00DE516F">
        <w:rPr>
          <w:rFonts w:ascii="Times New Roman" w:hAnsi="Times New Roman" w:cs="Times New Roman"/>
          <w:sz w:val="24"/>
          <w:szCs w:val="24"/>
        </w:rPr>
        <w:t>2</w:t>
      </w:r>
      <w:r w:rsidR="00CC6B1B">
        <w:rPr>
          <w:rFonts w:ascii="Times New Roman" w:hAnsi="Times New Roman" w:cs="Times New Roman"/>
          <w:sz w:val="24"/>
          <w:szCs w:val="24"/>
        </w:rPr>
        <w:t>4</w:t>
      </w:r>
      <w:r w:rsidR="006E2218">
        <w:rPr>
          <w:rFonts w:ascii="Times New Roman" w:hAnsi="Times New Roman" w:cs="Times New Roman"/>
          <w:sz w:val="24"/>
          <w:szCs w:val="24"/>
        </w:rPr>
        <w:t xml:space="preserve">,00 </w:t>
      </w:r>
      <w:r w:rsidR="006E2218">
        <w:rPr>
          <w:rFonts w:ascii="Times New Roman" w:hAnsi="Times New Roman" w:cs="Times New Roman"/>
          <w:i/>
          <w:sz w:val="24"/>
          <w:szCs w:val="24"/>
        </w:rPr>
        <w:t>euro</w:t>
      </w:r>
    </w:p>
    <w:p w14:paraId="4ABD3B32" w14:textId="77777777" w:rsidR="001B376B" w:rsidRDefault="001B376B" w:rsidP="00D7460A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Gelieve de contributie over te maken op onze bankrekening:</w:t>
      </w:r>
    </w:p>
    <w:p w14:paraId="5894CE32" w14:textId="77777777" w:rsidR="001B376B" w:rsidRDefault="001B376B" w:rsidP="00D7460A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Banknaam: </w:t>
      </w:r>
      <w:r>
        <w:rPr>
          <w:rFonts w:ascii="Times New Roman" w:hAnsi="Times New Roman" w:cs="Times New Roman"/>
          <w:b/>
          <w:sz w:val="24"/>
          <w:szCs w:val="24"/>
        </w:rPr>
        <w:t xml:space="preserve">Regiobank  </w:t>
      </w:r>
      <w:r>
        <w:rPr>
          <w:rFonts w:ascii="Times New Roman" w:hAnsi="Times New Roman" w:cs="Times New Roman"/>
          <w:sz w:val="24"/>
          <w:szCs w:val="24"/>
        </w:rPr>
        <w:t>rekeningnummer:     NL19RBRB0695594451</w:t>
      </w:r>
    </w:p>
    <w:p w14:paraId="5FB7369E" w14:textId="77777777" w:rsidR="001B376B" w:rsidRDefault="001B376B" w:rsidP="00D7460A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12B73F2A" w14:textId="77777777" w:rsidR="001B376B" w:rsidRDefault="001B376B" w:rsidP="00D7460A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1AFEFA16" w14:textId="77777777" w:rsidR="001B376B" w:rsidRDefault="001B376B" w:rsidP="00D7460A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Vermeld altijd je naam en vo</w:t>
      </w:r>
      <w:r w:rsidR="00CB2B3C">
        <w:rPr>
          <w:rFonts w:ascii="Times New Roman" w:hAnsi="Times New Roman" w:cs="Times New Roman"/>
          <w:sz w:val="28"/>
          <w:szCs w:val="28"/>
        </w:rPr>
        <w:t>ornaam.</w:t>
      </w:r>
    </w:p>
    <w:p w14:paraId="42CCF0F0" w14:textId="77777777" w:rsidR="001B376B" w:rsidRDefault="001B376B" w:rsidP="00D7460A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Zodat wij Uw betaling kunnen verwerken.</w:t>
      </w:r>
    </w:p>
    <w:p w14:paraId="4B4403F3" w14:textId="77777777" w:rsidR="001B376B" w:rsidRDefault="001B376B" w:rsidP="00D7460A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14:paraId="0B58562D" w14:textId="77777777" w:rsidR="001B376B" w:rsidRDefault="001B376B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Vriendelijk dank, het bestuur van “De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Oss</w:t>
      </w:r>
      <w:r w:rsidR="00286456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="00286456">
        <w:rPr>
          <w:rFonts w:ascii="Times New Roman" w:hAnsi="Times New Roman" w:cs="Times New Roman"/>
          <w:i/>
          <w:sz w:val="24"/>
          <w:szCs w:val="24"/>
        </w:rPr>
        <w:t xml:space="preserve"> M</w:t>
      </w:r>
      <w:r>
        <w:rPr>
          <w:rFonts w:ascii="Times New Roman" w:hAnsi="Times New Roman" w:cs="Times New Roman"/>
          <w:i/>
          <w:sz w:val="24"/>
          <w:szCs w:val="24"/>
        </w:rPr>
        <w:t>aaskant</w:t>
      </w:r>
      <w:r w:rsidR="00286456">
        <w:rPr>
          <w:rFonts w:ascii="Times New Roman" w:hAnsi="Times New Roman" w:cs="Times New Roman"/>
          <w:i/>
          <w:sz w:val="24"/>
          <w:szCs w:val="24"/>
        </w:rPr>
        <w:t>”</w:t>
      </w:r>
    </w:p>
    <w:p w14:paraId="56EEA81B" w14:textId="77777777" w:rsidR="00286456" w:rsidRDefault="00286456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</w:p>
    <w:p w14:paraId="1CB3F0A6" w14:textId="77777777" w:rsidR="00286456" w:rsidRDefault="00286456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Tenaamstelling:…………………………………………………………………..</w:t>
      </w:r>
    </w:p>
    <w:p w14:paraId="3E23C5CE" w14:textId="77777777" w:rsidR="00286456" w:rsidRDefault="00286456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</w:p>
    <w:p w14:paraId="7D683DD5" w14:textId="77777777" w:rsidR="00286456" w:rsidRDefault="00286456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Handtekening:…………………………………………………………………….</w:t>
      </w:r>
    </w:p>
    <w:p w14:paraId="231917F4" w14:textId="77777777" w:rsidR="00286456" w:rsidRDefault="00286456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</w:p>
    <w:p w14:paraId="14B8C3FC" w14:textId="77777777" w:rsidR="00286456" w:rsidRDefault="00286456" w:rsidP="00D7460A">
      <w:pPr>
        <w:pStyle w:val="Geenafstand"/>
        <w:rPr>
          <w:rFonts w:ascii="Times New Roman" w:hAnsi="Times New Roman" w:cs="Times New Roman"/>
          <w:i/>
          <w:sz w:val="24"/>
          <w:szCs w:val="24"/>
        </w:rPr>
      </w:pPr>
    </w:p>
    <w:p w14:paraId="0F4353F2" w14:textId="77777777" w:rsidR="00286456" w:rsidRDefault="00286456" w:rsidP="00D7460A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Info:  </w:t>
      </w:r>
      <w:hyperlink r:id="rId6" w:history="1">
        <w:r w:rsidR="00DB2D5D" w:rsidRPr="00AF7ACC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wsvdeossemaaskant@hotmail.com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4F823A3" w14:textId="77777777" w:rsidR="002715BC" w:rsidRDefault="002715BC" w:rsidP="00D7460A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</w:p>
    <w:p w14:paraId="5E7BEAF2" w14:textId="77777777" w:rsidR="002715BC" w:rsidRDefault="002715BC" w:rsidP="002715BC">
      <w:pPr>
        <w:pStyle w:val="Normaalweb"/>
        <w:rPr>
          <w:rFonts w:ascii="MarkWeb-Book" w:hAnsi="MarkWeb-Book" w:cs="Arial"/>
          <w:color w:val="001A1A"/>
        </w:rPr>
      </w:pPr>
      <w:r>
        <w:rPr>
          <w:rFonts w:ascii="MarkWeb-Book" w:hAnsi="MarkWeb-Book" w:cs="Arial"/>
          <w:color w:val="001A1A"/>
        </w:rPr>
        <w:t>Kapelakker 13</w:t>
      </w:r>
      <w:r>
        <w:rPr>
          <w:rFonts w:ascii="MarkWeb-Book" w:hAnsi="MarkWeb-Book" w:cs="Arial"/>
          <w:color w:val="001A1A"/>
        </w:rPr>
        <w:br/>
        <w:t xml:space="preserve">5373 EN, Herpen </w:t>
      </w:r>
    </w:p>
    <w:p w14:paraId="52F131BC" w14:textId="77777777" w:rsidR="002715BC" w:rsidRDefault="002715BC" w:rsidP="00D7460A">
      <w:pPr>
        <w:pStyle w:val="Geenafstand"/>
        <w:rPr>
          <w:rFonts w:ascii="Times New Roman" w:hAnsi="Times New Roman" w:cs="Times New Roman"/>
          <w:b/>
          <w:i/>
          <w:sz w:val="24"/>
          <w:szCs w:val="24"/>
        </w:rPr>
      </w:pPr>
    </w:p>
    <w:p w14:paraId="0A0DE1C0" w14:textId="77777777" w:rsidR="00D53BD8" w:rsidRDefault="00D53BD8" w:rsidP="00D53BD8">
      <w:pPr>
        <w:pageBreakBefore/>
        <w:jc w:val="center"/>
        <w:rPr>
          <w:rFonts w:ascii="Tahoma" w:hAnsi="Tahoma" w:cs="Tahoma"/>
          <w:b/>
          <w:color w:val="000000" w:themeColor="text1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>
        <w:rPr>
          <w:rFonts w:ascii="Comic Sans MS" w:hAnsi="Comic Sans MS" w:cs="Tahoma"/>
          <w:b/>
          <w:noProof/>
          <w:color w:val="293A39"/>
          <w:lang w:eastAsia="nl-NL"/>
        </w:rPr>
        <w:lastRenderedPageBreak/>
        <w:drawing>
          <wp:inline distT="0" distB="0" distL="0" distR="0" wp14:anchorId="600784E4" wp14:editId="1B821A16">
            <wp:extent cx="1208350" cy="651425"/>
            <wp:effectExtent l="0" t="0" r="0" b="0"/>
            <wp:docPr id="1" name="Afbeelding 1" descr="H:\logo Ossemaask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Ossemaaska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000" cy="66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A3E2B" w14:textId="77777777" w:rsidR="00652BD1" w:rsidRDefault="00D53BD8" w:rsidP="00D53BD8">
      <w:pPr>
        <w:jc w:val="center"/>
        <w:rPr>
          <w:rFonts w:ascii="Tahoma" w:hAnsi="Tahoma" w:cs="Tahoma"/>
          <w:b/>
          <w:color w:val="000000" w:themeColor="text1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481A9A">
        <w:rPr>
          <w:rFonts w:ascii="Tahoma" w:hAnsi="Tahoma" w:cs="Tahoma"/>
          <w:b/>
          <w:color w:val="000000" w:themeColor="text1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Waarom lid worden van </w:t>
      </w:r>
    </w:p>
    <w:p w14:paraId="254FD309" w14:textId="77777777" w:rsidR="00652BD1" w:rsidRDefault="00D53BD8" w:rsidP="00D53BD8">
      <w:pPr>
        <w:jc w:val="center"/>
        <w:rPr>
          <w:rFonts w:ascii="Tahoma" w:hAnsi="Tahoma" w:cs="Tahoma"/>
          <w:b/>
          <w:color w:val="000000" w:themeColor="text1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</w:pPr>
      <w:r w:rsidRPr="00481A9A">
        <w:rPr>
          <w:rFonts w:ascii="Tahoma" w:hAnsi="Tahoma" w:cs="Tahoma"/>
          <w:b/>
          <w:color w:val="000000" w:themeColor="text1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WSV De </w:t>
      </w:r>
      <w:proofErr w:type="spellStart"/>
      <w:r w:rsidRPr="00481A9A">
        <w:rPr>
          <w:rFonts w:ascii="Tahoma" w:hAnsi="Tahoma" w:cs="Tahoma"/>
          <w:b/>
          <w:color w:val="000000" w:themeColor="text1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Osse</w:t>
      </w:r>
      <w:proofErr w:type="spellEnd"/>
      <w:r w:rsidR="00DE2F3D">
        <w:rPr>
          <w:rFonts w:ascii="Tahoma" w:hAnsi="Tahoma" w:cs="Tahoma"/>
          <w:b/>
          <w:color w:val="000000" w:themeColor="text1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 xml:space="preserve"> M</w:t>
      </w:r>
      <w:r w:rsidRPr="00481A9A">
        <w:rPr>
          <w:rFonts w:ascii="Tahoma" w:hAnsi="Tahoma" w:cs="Tahoma"/>
          <w:b/>
          <w:color w:val="000000" w:themeColor="text1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</w:rPr>
        <w:t>aaskant</w:t>
      </w:r>
    </w:p>
    <w:p w14:paraId="025FCAD4" w14:textId="77777777" w:rsidR="00652BD1" w:rsidRDefault="00652BD1" w:rsidP="00D53BD8">
      <w:pPr>
        <w:jc w:val="center"/>
        <w:rPr>
          <w:rFonts w:ascii="Comic Sans MS" w:hAnsi="Comic Sans MS" w:cs="Tahoma"/>
          <w:color w:val="293A39"/>
          <w:sz w:val="28"/>
          <w:szCs w:val="28"/>
        </w:rPr>
      </w:pPr>
    </w:p>
    <w:p w14:paraId="2FF4D03A" w14:textId="77777777" w:rsidR="00D53BD8" w:rsidRPr="00481A9A" w:rsidRDefault="00D53BD8" w:rsidP="00D53BD8">
      <w:pPr>
        <w:jc w:val="center"/>
        <w:rPr>
          <w:rFonts w:ascii="Comic Sans MS" w:hAnsi="Comic Sans MS" w:cs="Tahoma"/>
          <w:color w:val="293A39"/>
          <w:sz w:val="28"/>
          <w:szCs w:val="28"/>
        </w:rPr>
      </w:pPr>
      <w:r w:rsidRPr="00481A9A">
        <w:rPr>
          <w:rFonts w:ascii="Comic Sans MS" w:hAnsi="Comic Sans MS" w:cs="Tahoma"/>
          <w:color w:val="293A39"/>
          <w:sz w:val="28"/>
          <w:szCs w:val="28"/>
        </w:rPr>
        <w:t xml:space="preserve">Een lidmaatschap van De </w:t>
      </w:r>
      <w:proofErr w:type="spellStart"/>
      <w:r w:rsidRPr="00481A9A">
        <w:rPr>
          <w:rFonts w:ascii="Comic Sans MS" w:hAnsi="Comic Sans MS" w:cs="Tahoma"/>
          <w:color w:val="293A39"/>
          <w:sz w:val="28"/>
          <w:szCs w:val="28"/>
        </w:rPr>
        <w:t>Ossemaaskant</w:t>
      </w:r>
      <w:proofErr w:type="spellEnd"/>
      <w:r w:rsidRPr="00481A9A">
        <w:rPr>
          <w:rFonts w:ascii="Comic Sans MS" w:hAnsi="Comic Sans MS" w:cs="Tahoma"/>
          <w:color w:val="293A39"/>
          <w:sz w:val="28"/>
          <w:szCs w:val="28"/>
        </w:rPr>
        <w:t xml:space="preserve"> biedt allerlei voordelen, zoveel zelfs dat je </w:t>
      </w:r>
      <w:r>
        <w:rPr>
          <w:rFonts w:ascii="Comic Sans MS" w:hAnsi="Comic Sans MS" w:cs="Tahoma"/>
          <w:color w:val="293A39"/>
          <w:sz w:val="28"/>
          <w:szCs w:val="28"/>
        </w:rPr>
        <w:t>de contributie</w:t>
      </w:r>
      <w:r w:rsidRPr="00481A9A">
        <w:rPr>
          <w:rFonts w:ascii="Comic Sans MS" w:hAnsi="Comic Sans MS" w:cs="Tahoma"/>
          <w:color w:val="293A39"/>
          <w:sz w:val="28"/>
          <w:szCs w:val="28"/>
        </w:rPr>
        <w:t xml:space="preserve"> “</w:t>
      </w:r>
      <w:r w:rsidR="00F61BD0" w:rsidRPr="00481A9A">
        <w:rPr>
          <w:rFonts w:ascii="Comic Sans MS" w:hAnsi="Comic Sans MS" w:cs="Tahoma"/>
          <w:color w:val="293A39"/>
          <w:sz w:val="28"/>
          <w:szCs w:val="28"/>
        </w:rPr>
        <w:t>terugverdient</w:t>
      </w:r>
      <w:r w:rsidRPr="00481A9A">
        <w:rPr>
          <w:rFonts w:ascii="Comic Sans MS" w:hAnsi="Comic Sans MS" w:cs="Tahoma"/>
          <w:color w:val="293A39"/>
          <w:sz w:val="28"/>
          <w:szCs w:val="28"/>
        </w:rPr>
        <w:t>”</w:t>
      </w:r>
    </w:p>
    <w:p w14:paraId="5DE5172A" w14:textId="77777777" w:rsidR="00D53BD8" w:rsidRPr="00481A9A" w:rsidRDefault="00D53BD8" w:rsidP="00D53BD8">
      <w:pPr>
        <w:jc w:val="center"/>
        <w:rPr>
          <w:rFonts w:ascii="Comic Sans MS" w:hAnsi="Comic Sans MS" w:cs="Tahoma"/>
          <w:color w:val="293A39"/>
          <w:sz w:val="28"/>
          <w:szCs w:val="28"/>
        </w:rPr>
      </w:pPr>
      <w:bookmarkStart w:id="0" w:name="_GoBack"/>
      <w:bookmarkEnd w:id="0"/>
    </w:p>
    <w:p w14:paraId="38B68BC9" w14:textId="31F9AAB7" w:rsidR="00D53BD8" w:rsidRPr="00481A9A" w:rsidRDefault="00D53BD8" w:rsidP="00D53BD8">
      <w:pPr>
        <w:pStyle w:val="Lijstalinea"/>
        <w:numPr>
          <w:ilvl w:val="0"/>
          <w:numId w:val="1"/>
        </w:numPr>
        <w:rPr>
          <w:rFonts w:ascii="Comic Sans MS" w:hAnsi="Comic Sans MS" w:cs="Tahoma"/>
          <w:b/>
          <w:color w:val="293A39"/>
        </w:rPr>
      </w:pPr>
      <w:r w:rsidRPr="00481A9A">
        <w:rPr>
          <w:rFonts w:ascii="Comic Sans MS" w:hAnsi="Comic Sans MS" w:cs="Tahoma"/>
          <w:b/>
          <w:color w:val="293A39"/>
        </w:rPr>
        <w:t xml:space="preserve">Gratis deelname aan de </w:t>
      </w:r>
      <w:r w:rsidR="00CC6B1B">
        <w:rPr>
          <w:rFonts w:ascii="Comic Sans MS" w:hAnsi="Comic Sans MS" w:cs="Tahoma"/>
          <w:b/>
          <w:color w:val="293A39"/>
        </w:rPr>
        <w:t>6</w:t>
      </w:r>
      <w:r w:rsidRPr="00481A9A">
        <w:rPr>
          <w:rFonts w:ascii="Comic Sans MS" w:hAnsi="Comic Sans MS" w:cs="Tahoma"/>
          <w:b/>
          <w:color w:val="293A39"/>
        </w:rPr>
        <w:t xml:space="preserve"> wandeltochten van De </w:t>
      </w:r>
      <w:proofErr w:type="spellStart"/>
      <w:r w:rsidRPr="00481A9A">
        <w:rPr>
          <w:rFonts w:ascii="Comic Sans MS" w:hAnsi="Comic Sans MS" w:cs="Tahoma"/>
          <w:b/>
          <w:color w:val="293A39"/>
        </w:rPr>
        <w:t>Osse</w:t>
      </w:r>
      <w:proofErr w:type="spellEnd"/>
      <w:r w:rsidR="00DE2F3D">
        <w:rPr>
          <w:rFonts w:ascii="Comic Sans MS" w:hAnsi="Comic Sans MS" w:cs="Tahoma"/>
          <w:b/>
          <w:color w:val="293A39"/>
        </w:rPr>
        <w:t xml:space="preserve"> M</w:t>
      </w:r>
      <w:r w:rsidRPr="00481A9A">
        <w:rPr>
          <w:rFonts w:ascii="Comic Sans MS" w:hAnsi="Comic Sans MS" w:cs="Tahoma"/>
          <w:b/>
          <w:color w:val="293A39"/>
        </w:rPr>
        <w:t>aaskant</w:t>
      </w:r>
    </w:p>
    <w:p w14:paraId="4E1D7C94" w14:textId="77777777" w:rsidR="00D53BD8" w:rsidRPr="00481A9A" w:rsidRDefault="00D53BD8" w:rsidP="00D53BD8">
      <w:pPr>
        <w:pStyle w:val="Lijstalinea"/>
        <w:rPr>
          <w:rFonts w:ascii="Comic Sans MS" w:hAnsi="Comic Sans MS" w:cs="Tahoma"/>
          <w:b/>
          <w:color w:val="293A39"/>
        </w:rPr>
      </w:pPr>
    </w:p>
    <w:p w14:paraId="5C411C72" w14:textId="77777777" w:rsidR="00D53BD8" w:rsidRPr="00481A9A" w:rsidRDefault="00D53BD8" w:rsidP="00D53BD8">
      <w:pPr>
        <w:pStyle w:val="Lijstalinea"/>
        <w:numPr>
          <w:ilvl w:val="0"/>
          <w:numId w:val="1"/>
        </w:numPr>
        <w:rPr>
          <w:rFonts w:ascii="Comic Sans MS" w:hAnsi="Comic Sans MS" w:cs="Tahoma"/>
          <w:b/>
          <w:color w:val="293A39"/>
        </w:rPr>
      </w:pPr>
      <w:r w:rsidRPr="00481A9A">
        <w:rPr>
          <w:rFonts w:ascii="Comic Sans MS" w:hAnsi="Comic Sans MS" w:cs="Tahoma"/>
          <w:b/>
          <w:color w:val="293A39"/>
        </w:rPr>
        <w:t xml:space="preserve">Maandelijks een gezellige en verrassende wandeltocht voor en door leden van De </w:t>
      </w:r>
      <w:proofErr w:type="spellStart"/>
      <w:r w:rsidRPr="00481A9A">
        <w:rPr>
          <w:rFonts w:ascii="Comic Sans MS" w:hAnsi="Comic Sans MS" w:cs="Tahoma"/>
          <w:b/>
          <w:color w:val="293A39"/>
        </w:rPr>
        <w:t>Osse</w:t>
      </w:r>
      <w:proofErr w:type="spellEnd"/>
      <w:r w:rsidR="00DE2F3D">
        <w:rPr>
          <w:rFonts w:ascii="Comic Sans MS" w:hAnsi="Comic Sans MS" w:cs="Tahoma"/>
          <w:b/>
          <w:color w:val="293A39"/>
        </w:rPr>
        <w:t xml:space="preserve"> M</w:t>
      </w:r>
      <w:r w:rsidRPr="00481A9A">
        <w:rPr>
          <w:rFonts w:ascii="Comic Sans MS" w:hAnsi="Comic Sans MS" w:cs="Tahoma"/>
          <w:b/>
          <w:color w:val="293A39"/>
        </w:rPr>
        <w:t>aaskant</w:t>
      </w:r>
    </w:p>
    <w:p w14:paraId="48ED23B8" w14:textId="77777777" w:rsidR="00D53BD8" w:rsidRPr="00481A9A" w:rsidRDefault="00D53BD8" w:rsidP="00D53BD8">
      <w:pPr>
        <w:pStyle w:val="Lijstalinea"/>
        <w:rPr>
          <w:rFonts w:ascii="Comic Sans MS" w:hAnsi="Comic Sans MS" w:cs="Tahoma"/>
          <w:b/>
          <w:color w:val="293A39"/>
        </w:rPr>
      </w:pPr>
    </w:p>
    <w:p w14:paraId="4C802FAC" w14:textId="77777777" w:rsidR="00D53BD8" w:rsidRPr="00481A9A" w:rsidRDefault="00D53BD8" w:rsidP="00D53BD8">
      <w:pPr>
        <w:pStyle w:val="Lijstalinea"/>
        <w:numPr>
          <w:ilvl w:val="0"/>
          <w:numId w:val="1"/>
        </w:numPr>
        <w:rPr>
          <w:rFonts w:ascii="Comic Sans MS" w:hAnsi="Comic Sans MS" w:cs="Tahoma"/>
          <w:b/>
          <w:color w:val="293A39"/>
        </w:rPr>
      </w:pPr>
      <w:r w:rsidRPr="00481A9A">
        <w:rPr>
          <w:rFonts w:ascii="Comic Sans MS" w:hAnsi="Comic Sans MS" w:cs="Tahoma"/>
          <w:b/>
          <w:color w:val="293A39"/>
        </w:rPr>
        <w:t xml:space="preserve">Minimaal €1 korting op deelname aan </w:t>
      </w:r>
      <w:hyperlink r:id="rId8" w:tooltip="Minimaal €1 korting op KWBN-wandeltochten" w:history="1">
        <w:r w:rsidRPr="00481A9A">
          <w:rPr>
            <w:rFonts w:ascii="Comic Sans MS" w:hAnsi="Comic Sans MS" w:cs="Tahoma"/>
            <w:b/>
            <w:color w:val="293A39"/>
          </w:rPr>
          <w:t>KWBN-wandeltochten</w:t>
        </w:r>
      </w:hyperlink>
    </w:p>
    <w:p w14:paraId="6CB1AD8D" w14:textId="77777777" w:rsidR="00D53BD8" w:rsidRPr="00481A9A" w:rsidRDefault="00D53BD8" w:rsidP="00D53BD8">
      <w:pPr>
        <w:pStyle w:val="Lijstalinea"/>
        <w:rPr>
          <w:rFonts w:ascii="Comic Sans MS" w:hAnsi="Comic Sans MS" w:cs="Tahoma"/>
          <w:b/>
          <w:color w:val="293A39"/>
        </w:rPr>
      </w:pPr>
    </w:p>
    <w:p w14:paraId="775BF2C7" w14:textId="77777777" w:rsidR="00D53BD8" w:rsidRPr="00481A9A" w:rsidRDefault="00D53BD8" w:rsidP="00D53BD8">
      <w:pPr>
        <w:pStyle w:val="Lijstalinea"/>
        <w:numPr>
          <w:ilvl w:val="0"/>
          <w:numId w:val="1"/>
        </w:numPr>
        <w:rPr>
          <w:rFonts w:ascii="Comic Sans MS" w:hAnsi="Comic Sans MS" w:cs="Tahoma"/>
          <w:b/>
          <w:color w:val="293A39"/>
        </w:rPr>
      </w:pPr>
      <w:r w:rsidRPr="00481A9A">
        <w:rPr>
          <w:rFonts w:ascii="Comic Sans MS" w:hAnsi="Comic Sans MS" w:cs="Tahoma"/>
          <w:b/>
          <w:color w:val="293A39"/>
        </w:rPr>
        <w:t xml:space="preserve">€5 korting bij inschrijving op de </w:t>
      </w:r>
      <w:hyperlink r:id="rId9" w:tooltip="€5 korting op Vierdaagse Nijmegen en Apeldoorn" w:history="1">
        <w:r w:rsidRPr="00481A9A">
          <w:rPr>
            <w:rFonts w:ascii="Comic Sans MS" w:hAnsi="Comic Sans MS" w:cs="Tahoma"/>
            <w:b/>
            <w:color w:val="293A39"/>
          </w:rPr>
          <w:t>Vierdaagse Nijmegen en de Vierdaagse Apeldoorn</w:t>
        </w:r>
      </w:hyperlink>
    </w:p>
    <w:p w14:paraId="1D7DC68A" w14:textId="77777777" w:rsidR="00D53BD8" w:rsidRPr="00481A9A" w:rsidRDefault="00D53BD8" w:rsidP="00D53BD8">
      <w:pPr>
        <w:pStyle w:val="Lijstalinea"/>
        <w:rPr>
          <w:rFonts w:ascii="Comic Sans MS" w:hAnsi="Comic Sans MS" w:cs="Tahoma"/>
          <w:b/>
          <w:color w:val="293A39"/>
        </w:rPr>
      </w:pPr>
    </w:p>
    <w:p w14:paraId="7D36548D" w14:textId="77777777" w:rsidR="00D53BD8" w:rsidRPr="00481A9A" w:rsidRDefault="00CC6B1B" w:rsidP="00D53BD8">
      <w:pPr>
        <w:pStyle w:val="Lijstalinea"/>
        <w:numPr>
          <w:ilvl w:val="0"/>
          <w:numId w:val="1"/>
        </w:numPr>
        <w:rPr>
          <w:rFonts w:ascii="Comic Sans MS" w:hAnsi="Comic Sans MS" w:cs="Tahoma"/>
          <w:b/>
          <w:color w:val="293A39"/>
        </w:rPr>
      </w:pPr>
      <w:hyperlink r:id="rId10" w:tooltip="Gratis toegang KWBN rustpost Vierdaagse" w:history="1">
        <w:r w:rsidR="00D53BD8" w:rsidRPr="00481A9A">
          <w:rPr>
            <w:rFonts w:ascii="Comic Sans MS" w:hAnsi="Comic Sans MS" w:cs="Tahoma"/>
            <w:b/>
            <w:color w:val="293A39"/>
          </w:rPr>
          <w:t xml:space="preserve">Gratis toegang tot KWBN rustpost </w:t>
        </w:r>
      </w:hyperlink>
      <w:r w:rsidR="00D53BD8" w:rsidRPr="00481A9A">
        <w:rPr>
          <w:rFonts w:ascii="Comic Sans MS" w:hAnsi="Comic Sans MS" w:cs="Tahoma"/>
          <w:b/>
          <w:color w:val="293A39"/>
        </w:rPr>
        <w:t>bij de Vierdaagse Nijmegen</w:t>
      </w:r>
    </w:p>
    <w:p w14:paraId="28569CCF" w14:textId="77777777" w:rsidR="00D53BD8" w:rsidRPr="00481A9A" w:rsidRDefault="00D53BD8" w:rsidP="00D53BD8">
      <w:pPr>
        <w:pStyle w:val="Lijstalinea"/>
        <w:rPr>
          <w:rFonts w:ascii="Comic Sans MS" w:hAnsi="Comic Sans MS" w:cs="Tahoma"/>
          <w:b/>
          <w:color w:val="293A39"/>
        </w:rPr>
      </w:pPr>
    </w:p>
    <w:p w14:paraId="1DCA8725" w14:textId="77777777" w:rsidR="00D53BD8" w:rsidRPr="00481A9A" w:rsidRDefault="00D53BD8" w:rsidP="00D53BD8">
      <w:pPr>
        <w:pStyle w:val="Lijstalinea"/>
        <w:numPr>
          <w:ilvl w:val="0"/>
          <w:numId w:val="1"/>
        </w:numPr>
        <w:rPr>
          <w:rFonts w:ascii="Comic Sans MS" w:hAnsi="Comic Sans MS" w:cs="Tahoma"/>
          <w:b/>
          <w:color w:val="293A39"/>
        </w:rPr>
      </w:pPr>
      <w:r w:rsidRPr="00481A9A">
        <w:rPr>
          <w:rFonts w:ascii="Comic Sans MS" w:hAnsi="Comic Sans MS" w:cs="Tahoma"/>
          <w:b/>
          <w:color w:val="293A39"/>
        </w:rPr>
        <w:t>Vijf keer per jaar het magazine Wandel.nl</w:t>
      </w:r>
    </w:p>
    <w:p w14:paraId="7DAF5707" w14:textId="77777777" w:rsidR="00D53BD8" w:rsidRPr="00481A9A" w:rsidRDefault="00D53BD8" w:rsidP="00D53BD8">
      <w:pPr>
        <w:pStyle w:val="Lijstalinea"/>
        <w:rPr>
          <w:rFonts w:ascii="Comic Sans MS" w:hAnsi="Comic Sans MS" w:cs="Tahoma"/>
          <w:b/>
          <w:color w:val="293A39"/>
        </w:rPr>
      </w:pPr>
    </w:p>
    <w:p w14:paraId="4AAA9769" w14:textId="77777777" w:rsidR="00D53BD8" w:rsidRPr="00481A9A" w:rsidRDefault="00D53BD8" w:rsidP="00D53BD8">
      <w:pPr>
        <w:pStyle w:val="Lijstalinea"/>
        <w:numPr>
          <w:ilvl w:val="0"/>
          <w:numId w:val="1"/>
        </w:numPr>
        <w:rPr>
          <w:rFonts w:ascii="Comic Sans MS" w:hAnsi="Comic Sans MS" w:cs="Tahoma"/>
          <w:b/>
          <w:color w:val="293A39"/>
        </w:rPr>
      </w:pPr>
      <w:r w:rsidRPr="00481A9A">
        <w:rPr>
          <w:rFonts w:ascii="Comic Sans MS" w:hAnsi="Comic Sans MS" w:cs="Tahoma"/>
          <w:b/>
          <w:color w:val="293A39"/>
        </w:rPr>
        <w:t>Aantrekkelijke kortingen op wandelproducten met de Wandelvoordeelpas.</w:t>
      </w:r>
    </w:p>
    <w:p w14:paraId="0D7F7854" w14:textId="77777777" w:rsidR="00D53BD8" w:rsidRPr="00481A9A" w:rsidRDefault="00D53BD8" w:rsidP="00D53BD8">
      <w:pPr>
        <w:pStyle w:val="Lijstalinea"/>
        <w:rPr>
          <w:rFonts w:ascii="Comic Sans MS" w:hAnsi="Comic Sans MS" w:cs="Tahoma"/>
          <w:b/>
          <w:color w:val="293A39"/>
        </w:rPr>
      </w:pPr>
    </w:p>
    <w:p w14:paraId="6E37F88B" w14:textId="77777777" w:rsidR="00D53BD8" w:rsidRDefault="00D53BD8" w:rsidP="00D53BD8">
      <w:pPr>
        <w:pStyle w:val="Lijstalinea"/>
        <w:numPr>
          <w:ilvl w:val="0"/>
          <w:numId w:val="1"/>
        </w:numPr>
        <w:rPr>
          <w:rFonts w:ascii="Comic Sans MS" w:hAnsi="Comic Sans MS" w:cs="Tahoma"/>
          <w:b/>
          <w:color w:val="293A39"/>
        </w:rPr>
      </w:pPr>
      <w:r w:rsidRPr="00481A9A">
        <w:rPr>
          <w:rFonts w:ascii="Comic Sans MS" w:hAnsi="Comic Sans MS" w:cs="Tahoma"/>
          <w:b/>
          <w:color w:val="293A39"/>
        </w:rPr>
        <w:t>Jaarlijks de Wandel.nl evenementen jaargids (bij aanmelding vóór 1 augustus)</w:t>
      </w:r>
    </w:p>
    <w:p w14:paraId="7446D804" w14:textId="77777777" w:rsidR="00D53BD8" w:rsidRPr="00D67CF6" w:rsidRDefault="00D53BD8" w:rsidP="00D53BD8">
      <w:pPr>
        <w:pStyle w:val="Lijstalinea"/>
        <w:jc w:val="center"/>
        <w:rPr>
          <w:rFonts w:ascii="Comic Sans MS" w:hAnsi="Comic Sans MS" w:cs="Tahoma"/>
          <w:b/>
          <w:color w:val="293A39"/>
        </w:rPr>
      </w:pPr>
      <w:r>
        <w:rPr>
          <w:rFonts w:ascii="Comic Sans MS" w:hAnsi="Comic Sans MS" w:cs="Tahoma"/>
          <w:b/>
          <w:noProof/>
          <w:color w:val="293A39"/>
          <w:lang w:eastAsia="nl-NL"/>
        </w:rPr>
        <w:drawing>
          <wp:inline distT="0" distB="0" distL="0" distR="0" wp14:anchorId="692F901D" wp14:editId="60B8855F">
            <wp:extent cx="2688609" cy="1449432"/>
            <wp:effectExtent l="0" t="0" r="0" b="0"/>
            <wp:docPr id="2" name="Afbeelding 2" descr="H:\logo Ossemaask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 Ossemaaskan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483" cy="145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3BD8" w:rsidRPr="00D67CF6" w:rsidSect="00EB2A5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kWeb-Book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1703E"/>
    <w:multiLevelType w:val="hybridMultilevel"/>
    <w:tmpl w:val="27043880"/>
    <w:lvl w:ilvl="0" w:tplc="AC5E1BE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60A"/>
    <w:rsid w:val="001B376B"/>
    <w:rsid w:val="002715BC"/>
    <w:rsid w:val="00286456"/>
    <w:rsid w:val="002A730E"/>
    <w:rsid w:val="005F4980"/>
    <w:rsid w:val="00652BD1"/>
    <w:rsid w:val="006E2218"/>
    <w:rsid w:val="00981FF7"/>
    <w:rsid w:val="00CB2B3C"/>
    <w:rsid w:val="00CC6B1B"/>
    <w:rsid w:val="00D53BD8"/>
    <w:rsid w:val="00D7460A"/>
    <w:rsid w:val="00DB2D5D"/>
    <w:rsid w:val="00DE2F3D"/>
    <w:rsid w:val="00DE516F"/>
    <w:rsid w:val="00EB2A54"/>
    <w:rsid w:val="00F6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55E0"/>
  <w15:docId w15:val="{EE2DBF70-786C-4885-841C-CC281370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3B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7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460A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7460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28645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53BD8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2715BC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36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FE3E3"/>
                            <w:left w:val="single" w:sz="6" w:space="0" w:color="DFE3E3"/>
                            <w:bottom w:val="single" w:sz="6" w:space="0" w:color="DFE3E3"/>
                            <w:right w:val="single" w:sz="6" w:space="0" w:color="DFE3E3"/>
                          </w:divBdr>
                          <w:divsChild>
                            <w:div w:id="150708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ndel.nl/wandelvoordeelpas/korting-wandeltochten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vdeossemaaskant@hotmail.com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https://www.wandel.nl/wandelvoordeelpas/rustpost-vierdaags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ndel.nl/wandelvoordeelpas/korting-vierdaagse.h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Heiden</dc:creator>
  <cp:lastModifiedBy>Richard Erp</cp:lastModifiedBy>
  <cp:revision>4</cp:revision>
  <cp:lastPrinted>2017-05-11T09:56:00Z</cp:lastPrinted>
  <dcterms:created xsi:type="dcterms:W3CDTF">2017-10-09T17:46:00Z</dcterms:created>
  <dcterms:modified xsi:type="dcterms:W3CDTF">2019-08-12T19:36:00Z</dcterms:modified>
</cp:coreProperties>
</file>